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8BB" w:rsidRDefault="000568BB" w:rsidP="000568B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lang w:eastAsia="pl-PL" w:bidi="he-IL"/>
        </w:rPr>
      </w:pP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 xml:space="preserve">OŚWIADCZENIE W ZWIĄZKU Z UDZIAŁEM W </w:t>
      </w:r>
      <w:r>
        <w:rPr>
          <w:rFonts w:ascii="Times New Roman" w:eastAsia="Times New Roman" w:hAnsi="Times New Roman" w:cs="Times New Roman"/>
          <w:b/>
          <w:bCs/>
          <w:lang w:eastAsia="pl-PL" w:bidi="he-IL"/>
        </w:rPr>
        <w:t>KONKURSIE</w:t>
      </w: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 xml:space="preserve"> </w:t>
      </w:r>
    </w:p>
    <w:p w:rsidR="000568BB" w:rsidRPr="000568BB" w:rsidRDefault="000568BB" w:rsidP="000568BB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PHO3NIX ACTIVE SCHOOL</w:t>
      </w:r>
    </w:p>
    <w:p w:rsidR="000568BB" w:rsidRPr="000568BB" w:rsidRDefault="000568BB" w:rsidP="000568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Data:</w:t>
      </w:r>
      <w:r>
        <w:rPr>
          <w:rFonts w:ascii="Times New Roman" w:eastAsia="Times New Roman" w:hAnsi="Times New Roman" w:cs="Times New Roman"/>
          <w:b/>
          <w:bCs/>
          <w:lang w:eastAsia="pl-PL" w:bidi="he-IL"/>
        </w:rPr>
        <w:t xml:space="preserve"> 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lang w:eastAsia="pl-PL" w:bidi="he-IL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lang w:eastAsia="pl-PL" w:bidi="he-IL"/>
        </w:rPr>
        <w:t>.</w:t>
      </w:r>
    </w:p>
    <w:p w:rsidR="000568BB" w:rsidRPr="000568BB" w:rsidRDefault="000568BB" w:rsidP="000568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Szkoła:</w:t>
      </w:r>
      <w:r>
        <w:rPr>
          <w:rFonts w:ascii="Times New Roman" w:eastAsia="Times New Roman" w:hAnsi="Times New Roman" w:cs="Times New Roman"/>
          <w:b/>
          <w:bCs/>
          <w:lang w:eastAsia="pl-PL" w:bidi="he-IL"/>
        </w:rPr>
        <w:t xml:space="preserve">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lang w:eastAsia="pl-PL" w:bidi="he-IL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lang w:eastAsia="pl-PL" w:bidi="he-IL"/>
        </w:rPr>
        <w:t>.</w:t>
      </w: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 xml:space="preserve"> </w:t>
      </w:r>
      <w:r w:rsidRPr="000568BB">
        <w:rPr>
          <w:rFonts w:ascii="Times New Roman" w:eastAsia="Times New Roman" w:hAnsi="Times New Roman" w:cs="Times New Roman"/>
          <w:lang w:eastAsia="pl-PL" w:bidi="he-IL"/>
        </w:rPr>
        <w:t>(„</w:t>
      </w: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Szkoła</w:t>
      </w:r>
      <w:r w:rsidRPr="000568BB">
        <w:rPr>
          <w:rFonts w:ascii="Times New Roman" w:eastAsia="Times New Roman" w:hAnsi="Times New Roman" w:cs="Times New Roman"/>
          <w:lang w:eastAsia="pl-PL" w:bidi="he-IL"/>
        </w:rPr>
        <w:t>”)</w:t>
      </w:r>
    </w:p>
    <w:p w:rsidR="000568BB" w:rsidRPr="000568BB" w:rsidRDefault="000568BB" w:rsidP="000568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Imię i nazwisko osoby niepełnoletniej biorącej udział w tworzeniu Materiałów Konkursowych lub której wizerunek jest tam zawarty (np. uczeń, nauczyciel), adres do korespondencji</w:t>
      </w:r>
      <w:proofErr w:type="gramStart"/>
      <w:r w:rsidRPr="000568BB">
        <w:rPr>
          <w:rFonts w:ascii="Times New Roman" w:eastAsia="Times New Roman" w:hAnsi="Times New Roman" w:cs="Times New Roman"/>
          <w:vertAlign w:val="superscript"/>
          <w:lang w:eastAsia="pl-PL" w:bidi="he-IL"/>
        </w:rPr>
        <w:t>*</w:t>
      </w:r>
      <w:r w:rsidRPr="000568BB">
        <w:rPr>
          <w:rFonts w:ascii="Times New Roman" w:eastAsia="Times New Roman" w:hAnsi="Times New Roman" w:cs="Times New Roman"/>
          <w:lang w:eastAsia="pl-PL" w:bidi="he-IL"/>
        </w:rPr>
        <w:t>,</w:t>
      </w:r>
      <w:proofErr w:type="spellStart"/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ew</w:t>
      </w:r>
      <w:proofErr w:type="gramEnd"/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.klasa</w:t>
      </w:r>
      <w:proofErr w:type="spellEnd"/>
      <w:r w:rsidRPr="000568BB">
        <w:rPr>
          <w:rFonts w:ascii="Times New Roman" w:eastAsia="Times New Roman" w:hAnsi="Times New Roman" w:cs="Times New Roman"/>
          <w:lang w:eastAsia="pl-PL" w:bidi="he-IL"/>
        </w:rPr>
        <w:t xml:space="preserve">: </w:t>
      </w: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br/>
      </w:r>
      <w:r w:rsidRPr="000568BB">
        <w:rPr>
          <w:rFonts w:ascii="Times New Roman" w:eastAsia="Times New Roman" w:hAnsi="Times New Roman" w:cs="Times New Roman"/>
          <w:lang w:eastAsia="pl-PL" w:bidi="he-IL"/>
        </w:rPr>
        <w:t>(dalej jako</w:t>
      </w: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 xml:space="preserve"> „Uczestnik</w:t>
      </w:r>
      <w:r w:rsidRPr="000568BB">
        <w:rPr>
          <w:rFonts w:ascii="Times New Roman" w:eastAsia="Times New Roman" w:hAnsi="Times New Roman" w:cs="Times New Roman"/>
          <w:lang w:eastAsia="pl-PL" w:bidi="he-IL"/>
        </w:rPr>
        <w:t>”)</w:t>
      </w:r>
    </w:p>
    <w:p w:rsidR="000568BB" w:rsidRPr="000568BB" w:rsidRDefault="000568BB" w:rsidP="000568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Imię i nazwisko, adres do korespondencji opiekunów prawnych, imię i nazwisko dziecka</w:t>
      </w:r>
      <w:r w:rsidRPr="000568BB">
        <w:rPr>
          <w:rFonts w:ascii="Times New Roman" w:eastAsia="Times New Roman" w:hAnsi="Times New Roman" w:cs="Times New Roman"/>
          <w:vertAlign w:val="superscript"/>
          <w:lang w:eastAsia="pl-PL" w:bidi="he-IL"/>
        </w:rPr>
        <w:t>*</w:t>
      </w:r>
      <w:r w:rsidRPr="000568BB">
        <w:rPr>
          <w:rFonts w:ascii="Times New Roman" w:eastAsia="Times New Roman" w:hAnsi="Times New Roman" w:cs="Times New Roman"/>
          <w:lang w:eastAsia="pl-PL" w:bidi="he-IL"/>
        </w:rPr>
        <w:t>: </w:t>
      </w:r>
    </w:p>
    <w:p w:rsidR="000568BB" w:rsidRPr="000568BB" w:rsidRDefault="000568BB" w:rsidP="000568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568BB" w:rsidRPr="000568BB" w:rsidRDefault="000568BB" w:rsidP="000568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___________________________________________________________________________</w:t>
      </w:r>
    </w:p>
    <w:p w:rsidR="000568BB" w:rsidRPr="000568BB" w:rsidRDefault="000568BB" w:rsidP="000568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lang w:eastAsia="pl-PL" w:bidi="he-IL"/>
        </w:rPr>
        <w:t>(dalej jako</w:t>
      </w: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 xml:space="preserve"> „Uczestnik</w:t>
      </w:r>
      <w:r w:rsidRPr="000568BB">
        <w:rPr>
          <w:rFonts w:ascii="Times New Roman" w:eastAsia="Times New Roman" w:hAnsi="Times New Roman" w:cs="Times New Roman"/>
          <w:lang w:eastAsia="pl-PL" w:bidi="he-IL"/>
        </w:rPr>
        <w:t>”)</w:t>
      </w:r>
    </w:p>
    <w:p w:rsidR="000568BB" w:rsidRPr="000568BB" w:rsidRDefault="000568BB" w:rsidP="000568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i/>
          <w:iCs/>
          <w:lang w:eastAsia="pl-PL" w:bidi="he-IL"/>
        </w:rPr>
        <w:t>Klub Sportowy Tri Tour jest organizatorem („</w:t>
      </w:r>
      <w:r w:rsidRPr="000568BB">
        <w:rPr>
          <w:rFonts w:ascii="Times New Roman" w:eastAsia="Times New Roman" w:hAnsi="Times New Roman" w:cs="Times New Roman"/>
          <w:b/>
          <w:bCs/>
          <w:i/>
          <w:iCs/>
          <w:lang w:eastAsia="pl-PL" w:bidi="he-IL"/>
        </w:rPr>
        <w:t>Organizator</w:t>
      </w:r>
      <w:r w:rsidRPr="000568BB">
        <w:rPr>
          <w:rFonts w:ascii="Times New Roman" w:eastAsia="Times New Roman" w:hAnsi="Times New Roman" w:cs="Times New Roman"/>
          <w:i/>
          <w:iCs/>
          <w:lang w:eastAsia="pl-PL" w:bidi="he-IL"/>
        </w:rPr>
        <w:t>”) konkursu na najciekawsze video sportowe</w:t>
      </w:r>
      <w:r w:rsidRPr="000568BB">
        <w:rPr>
          <w:rFonts w:ascii="Times New Roman" w:eastAsia="Times New Roman" w:hAnsi="Times New Roman" w:cs="Times New Roman"/>
          <w:b/>
          <w:bCs/>
          <w:i/>
          <w:iCs/>
          <w:lang w:eastAsia="pl-PL" w:bidi="he-IL"/>
        </w:rPr>
        <w:t xml:space="preserve"> </w:t>
      </w:r>
      <w:r w:rsidRPr="000568BB">
        <w:rPr>
          <w:rFonts w:ascii="Times New Roman" w:eastAsia="Times New Roman" w:hAnsi="Times New Roman" w:cs="Times New Roman"/>
          <w:i/>
          <w:iCs/>
          <w:lang w:eastAsia="pl-PL" w:bidi="he-IL"/>
        </w:rPr>
        <w:t>(„</w:t>
      </w:r>
      <w:r w:rsidRPr="000568BB">
        <w:rPr>
          <w:rFonts w:ascii="Times New Roman" w:eastAsia="Times New Roman" w:hAnsi="Times New Roman" w:cs="Times New Roman"/>
          <w:b/>
          <w:bCs/>
          <w:i/>
          <w:iCs/>
          <w:lang w:eastAsia="pl-PL" w:bidi="he-IL"/>
        </w:rPr>
        <w:t>Konkurs</w:t>
      </w:r>
      <w:r w:rsidRPr="000568BB">
        <w:rPr>
          <w:rFonts w:ascii="Times New Roman" w:eastAsia="Times New Roman" w:hAnsi="Times New Roman" w:cs="Times New Roman"/>
          <w:i/>
          <w:iCs/>
          <w:lang w:eastAsia="pl-PL" w:bidi="he-IL"/>
        </w:rPr>
        <w:t>”) w ramach akcji „Pho3nix Active School” („</w:t>
      </w:r>
      <w:r w:rsidRPr="000568BB">
        <w:rPr>
          <w:rFonts w:ascii="Times New Roman" w:eastAsia="Times New Roman" w:hAnsi="Times New Roman" w:cs="Times New Roman"/>
          <w:b/>
          <w:bCs/>
          <w:i/>
          <w:iCs/>
          <w:lang w:eastAsia="pl-PL" w:bidi="he-IL"/>
        </w:rPr>
        <w:t>Akcji</w:t>
      </w:r>
      <w:r w:rsidRPr="000568BB">
        <w:rPr>
          <w:rFonts w:ascii="Times New Roman" w:eastAsia="Times New Roman" w:hAnsi="Times New Roman" w:cs="Times New Roman"/>
          <w:i/>
          <w:iCs/>
          <w:lang w:eastAsia="pl-PL" w:bidi="he-IL"/>
        </w:rPr>
        <w:t>”) mających na celu promocję aktywności fizycznej wśród najmłodszych. W ramach Konkursu zainteresowane Szkoły opracowują materiały przedstawiające aktywność fizyczną uczniów danej Szkoły („</w:t>
      </w:r>
      <w:r w:rsidRPr="000568BB">
        <w:rPr>
          <w:rFonts w:ascii="Times New Roman" w:eastAsia="Times New Roman" w:hAnsi="Times New Roman" w:cs="Times New Roman"/>
          <w:b/>
          <w:bCs/>
          <w:i/>
          <w:iCs/>
          <w:lang w:eastAsia="pl-PL" w:bidi="he-IL"/>
        </w:rPr>
        <w:t>Materiały Konkursowe</w:t>
      </w:r>
      <w:r w:rsidRPr="000568BB">
        <w:rPr>
          <w:rFonts w:ascii="Times New Roman" w:eastAsia="Times New Roman" w:hAnsi="Times New Roman" w:cs="Times New Roman"/>
          <w:i/>
          <w:iCs/>
          <w:lang w:eastAsia="pl-PL" w:bidi="he-IL"/>
        </w:rPr>
        <w:t xml:space="preserve">”). Konkurs jest organizowany z inicjatywy fundacji Pho3nix </w:t>
      </w:r>
      <w:proofErr w:type="spellStart"/>
      <w:r w:rsidRPr="000568BB">
        <w:rPr>
          <w:rFonts w:ascii="Times New Roman" w:eastAsia="Times New Roman" w:hAnsi="Times New Roman" w:cs="Times New Roman"/>
          <w:i/>
          <w:iCs/>
          <w:lang w:eastAsia="pl-PL" w:bidi="he-IL"/>
        </w:rPr>
        <w:t>Stiftung</w:t>
      </w:r>
      <w:proofErr w:type="spellEnd"/>
      <w:r w:rsidRPr="000568BB">
        <w:rPr>
          <w:rFonts w:ascii="Times New Roman" w:eastAsia="Times New Roman" w:hAnsi="Times New Roman" w:cs="Times New Roman"/>
          <w:i/>
          <w:iCs/>
          <w:lang w:eastAsia="pl-PL" w:bidi="he-IL"/>
        </w:rPr>
        <w:t xml:space="preserve"> („</w:t>
      </w:r>
      <w:r w:rsidRPr="000568BB">
        <w:rPr>
          <w:rFonts w:ascii="Times New Roman" w:eastAsia="Times New Roman" w:hAnsi="Times New Roman" w:cs="Times New Roman"/>
          <w:b/>
          <w:bCs/>
          <w:i/>
          <w:iCs/>
          <w:lang w:eastAsia="pl-PL" w:bidi="he-IL"/>
        </w:rPr>
        <w:t>Fundacja</w:t>
      </w:r>
      <w:r w:rsidRPr="000568BB">
        <w:rPr>
          <w:rFonts w:ascii="Times New Roman" w:eastAsia="Times New Roman" w:hAnsi="Times New Roman" w:cs="Times New Roman"/>
          <w:i/>
          <w:iCs/>
          <w:lang w:eastAsia="pl-PL" w:bidi="he-IL"/>
        </w:rPr>
        <w:t>”). Wszelkie informacje dot. Konkursu oraz regulamin Konkursu („</w:t>
      </w:r>
      <w:r w:rsidRPr="000568BB">
        <w:rPr>
          <w:rFonts w:ascii="Times New Roman" w:eastAsia="Times New Roman" w:hAnsi="Times New Roman" w:cs="Times New Roman"/>
          <w:b/>
          <w:bCs/>
          <w:i/>
          <w:iCs/>
          <w:lang w:eastAsia="pl-PL" w:bidi="he-IL"/>
        </w:rPr>
        <w:t>Regulamin</w:t>
      </w:r>
      <w:r w:rsidRPr="000568BB">
        <w:rPr>
          <w:rFonts w:ascii="Times New Roman" w:eastAsia="Times New Roman" w:hAnsi="Times New Roman" w:cs="Times New Roman"/>
          <w:i/>
          <w:iCs/>
          <w:lang w:eastAsia="pl-PL" w:bidi="he-IL"/>
        </w:rPr>
        <w:t>”)</w:t>
      </w:r>
      <w:r w:rsidRPr="000568BB">
        <w:rPr>
          <w:rFonts w:ascii="Times New Roman" w:eastAsia="Times New Roman" w:hAnsi="Times New Roman" w:cs="Times New Roman"/>
          <w:b/>
          <w:bCs/>
          <w:i/>
          <w:iCs/>
          <w:lang w:eastAsia="pl-PL" w:bidi="he-IL"/>
        </w:rPr>
        <w:t xml:space="preserve"> </w:t>
      </w:r>
      <w:r w:rsidRPr="000568BB">
        <w:rPr>
          <w:rFonts w:ascii="Times New Roman" w:eastAsia="Times New Roman" w:hAnsi="Times New Roman" w:cs="Times New Roman"/>
          <w:i/>
          <w:iCs/>
          <w:lang w:eastAsia="pl-PL" w:bidi="he-IL"/>
        </w:rPr>
        <w:t>znajdują się na stronie internetowej: […]</w:t>
      </w:r>
    </w:p>
    <w:p w:rsidR="000568BB" w:rsidRPr="000568BB" w:rsidRDefault="000568BB" w:rsidP="000568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i/>
          <w:iCs/>
          <w:lang w:eastAsia="pl-PL" w:bidi="he-IL"/>
        </w:rPr>
        <w:t>Ze względów prawnych konieczne jest udzielenie licencji na wykorzystywanie Materiałów Konkursowych w celu przeprowadzenia Konkursu i podjęcia działań promocyjnych a także uzyskanie zgód na wykorzystanie wizerunków Uczestników w zakresie w jakim ten wizerunek jest częścią Materiału Konkursowego. Udzielenie licencji i zgody na wykorzystanie wizerunku jest warunkiem udziału w Konkursie.</w:t>
      </w:r>
    </w:p>
    <w:p w:rsidR="000568BB" w:rsidRPr="000568BB" w:rsidRDefault="000568BB" w:rsidP="000568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lang w:eastAsia="pl-PL" w:bidi="he-IL"/>
        </w:rPr>
        <w:t>Wobec powyższego jako Uczestnik / jako opiekun prawny Uczestnika</w:t>
      </w:r>
      <w:r w:rsidRPr="000568BB">
        <w:rPr>
          <w:rFonts w:ascii="Times New Roman" w:eastAsia="Times New Roman" w:hAnsi="Times New Roman" w:cs="Times New Roman"/>
          <w:vertAlign w:val="superscript"/>
          <w:lang w:eastAsia="pl-PL" w:bidi="he-IL"/>
        </w:rPr>
        <w:t>*</w:t>
      </w:r>
      <w:r w:rsidRPr="000568BB">
        <w:rPr>
          <w:rFonts w:ascii="Times New Roman" w:eastAsia="Times New Roman" w:hAnsi="Times New Roman" w:cs="Times New Roman"/>
          <w:lang w:eastAsia="pl-PL" w:bidi="he-IL"/>
        </w:rPr>
        <w:t xml:space="preserve"> niniejszym:</w:t>
      </w:r>
    </w:p>
    <w:p w:rsidR="000568BB" w:rsidRPr="000568BB" w:rsidRDefault="000568BB" w:rsidP="000568B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Udzielam / nie udzielam</w:t>
      </w:r>
      <w:r w:rsidRPr="000568BB">
        <w:rPr>
          <w:rFonts w:ascii="Times New Roman" w:eastAsia="Times New Roman" w:hAnsi="Times New Roman" w:cs="Times New Roman"/>
          <w:vertAlign w:val="superscript"/>
          <w:lang w:eastAsia="pl-PL" w:bidi="he-IL"/>
        </w:rPr>
        <w:t>*</w:t>
      </w:r>
      <w:r w:rsidRPr="000568BB">
        <w:rPr>
          <w:rFonts w:ascii="Times New Roman" w:eastAsia="Times New Roman" w:hAnsi="Times New Roman" w:cs="Times New Roman"/>
          <w:lang w:eastAsia="pl-PL" w:bidi="he-IL"/>
        </w:rPr>
        <w:t xml:space="preserve"> Szkole upoważnienia do wykorzystania i dowolnej edycji Materiałów Konkursowych na potrzeby zgłoszenia i udziału w Konkursie oraz do udzielenia na rzecz Organizatora i Fundacji licencji o treści zgodnie z pkt 3.9 Regulaminu („</w:t>
      </w: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Licencja</w:t>
      </w:r>
      <w:r w:rsidRPr="000568BB">
        <w:rPr>
          <w:rFonts w:ascii="Times New Roman" w:eastAsia="Times New Roman" w:hAnsi="Times New Roman" w:cs="Times New Roman"/>
          <w:lang w:eastAsia="pl-PL" w:bidi="he-IL"/>
        </w:rPr>
        <w:t>”). Szkoła nie będzie uprawniona do korzystania i rozporządzania Materiałem Konkursowym w pozostałym zakresie. Materiały Konkursowe mogą być wykorzystywane bez wymieniania Uczestnika jak ich autora a Uczestnik zobowiązuje się, że nie będzie wykonywać autorskich praw osobistych do Materiałów Konkursowych.</w:t>
      </w:r>
    </w:p>
    <w:p w:rsidR="000568BB" w:rsidRPr="000568BB" w:rsidRDefault="000568BB" w:rsidP="000568B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lastRenderedPageBreak/>
        <w:t>Udzielam / nie udzielam</w:t>
      </w:r>
      <w:r w:rsidRPr="000568BB">
        <w:rPr>
          <w:rFonts w:ascii="Times New Roman" w:eastAsia="Times New Roman" w:hAnsi="Times New Roman" w:cs="Times New Roman"/>
          <w:vertAlign w:val="superscript"/>
          <w:lang w:eastAsia="pl-PL" w:bidi="he-IL"/>
        </w:rPr>
        <w:t>*</w:t>
      </w:r>
      <w:r w:rsidRPr="000568BB">
        <w:rPr>
          <w:rFonts w:ascii="Times New Roman" w:eastAsia="Times New Roman" w:hAnsi="Times New Roman" w:cs="Times New Roman"/>
          <w:lang w:eastAsia="pl-PL" w:bidi="he-IL"/>
        </w:rPr>
        <w:t xml:space="preserve"> zgody Szkole na nieodpłatne wykorzystanie wizerunku Uczestnika zawartego w Materiałach Konkursowych i ich opracowaniach na potrzeby zgłoszenia i udziału w Konkursie oraz upoważniam Szkołę do udzielenia zgody na rzecz Organizatora i Fundacji na wykorzystanie wizerunku Uczestnika zawartego w Materiałach Konkursowych i ich opracowaniach na zasadach określonych w pkt 3.9.b Regulaminu; w szczególności zezwolenie obejmuje prawo do wykorzystania i rozpowszechniania wizerunku przez czas równy okresowi Licencji, bez ograniczeń terytorialnych, w celach, w zakresie i na polach eksploatacji określonych w pkt 3.9.b.(ii).</w:t>
      </w:r>
    </w:p>
    <w:p w:rsidR="000568BB" w:rsidRPr="000568BB" w:rsidRDefault="000568BB" w:rsidP="000568B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Wyrażam / nie wyrażam</w:t>
      </w:r>
      <w:r w:rsidRPr="000568BB">
        <w:rPr>
          <w:rFonts w:ascii="Times New Roman" w:eastAsia="Times New Roman" w:hAnsi="Times New Roman" w:cs="Times New Roman"/>
          <w:vertAlign w:val="superscript"/>
          <w:lang w:eastAsia="pl-PL" w:bidi="he-IL"/>
        </w:rPr>
        <w:t>*</w:t>
      </w:r>
      <w:r w:rsidRPr="000568BB">
        <w:rPr>
          <w:rFonts w:ascii="Times New Roman" w:eastAsia="Times New Roman" w:hAnsi="Times New Roman" w:cs="Times New Roman"/>
          <w:lang w:eastAsia="pl-PL" w:bidi="he-IL"/>
        </w:rPr>
        <w:t xml:space="preserve"> zgodę na przetwarzanie danych osobowych zawartych w niniejszym oświadczeniu oraz w Materiałach Konkursowych przez (1) Fundację, oraz (2) Organizatora, w tym: wizerunku, głosu i zachowania Uczestnika utrwalonych w Materiałach Konkursowych, w celach zgłoszenia i wzięcia udziału w Konkursie zgodnie z postanowieniami Regulaminu, w szczególności w celu: przyjęcia i rozpatrzenia zgłoszenia oraz wydania nagrody zgodnie z Regulaminem; realizacji komunikacji; prowadzenia działań edukacyjnych, promocyjnych i marketingowych przez Administratorów, w tym na warunkach objętych Licencją w mediach tradycyjnych (np. TV, prasa), w mediach społecznościowych (np. Facebook, Instagram) oraz serwisach internetowych (np. YouTube) powiązanych z Konkursem, Akcją, Organizatorem lub Pho3nix, w tym mających na celu promocję Konkursu lub Akcji; rozpatrywania ewentualnych reklamacji, a w przypadku jeśli znajdzie to zastosowanie - w celach powiązanych z prowadzeniem postępowań spornych lub przed organami władzy publicznej, a także w celu wypełnienia obowiązków prawnych ciążących na Administratorach. Rozumiem, że mogę wycofać zgodę w każdym czasie, jednak jej wycofanie nie wpływa na zgodność z prawem przetwarzania dokonanego przed jej wycofaniem. Udzielenie niniejszej zgody jest warunkiem wzięcia udziału w Konkursie na zasadach określonych w Regulaminie. Zobowiązuję się do nieodwoływania niniejszej zgody przez okres trwania Licencji, o której mowa w Regulaminie.  </w:t>
      </w:r>
    </w:p>
    <w:p w:rsidR="000568BB" w:rsidRPr="000568BB" w:rsidRDefault="000568BB" w:rsidP="000568B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Zapoznałem się / nie zapoznałem się</w:t>
      </w:r>
      <w:r w:rsidRPr="000568BB">
        <w:rPr>
          <w:rFonts w:ascii="Times New Roman" w:eastAsia="Times New Roman" w:hAnsi="Times New Roman" w:cs="Times New Roman"/>
          <w:vertAlign w:val="superscript"/>
          <w:lang w:eastAsia="pl-PL" w:bidi="he-IL"/>
        </w:rPr>
        <w:t>*</w:t>
      </w:r>
      <w:r w:rsidRPr="000568BB">
        <w:rPr>
          <w:rFonts w:ascii="Times New Roman" w:eastAsia="Times New Roman" w:hAnsi="Times New Roman" w:cs="Times New Roman"/>
          <w:lang w:eastAsia="pl-PL" w:bidi="he-IL"/>
        </w:rPr>
        <w:t xml:space="preserve"> z zasadami przetwarzania danych osobowych w związku z udziałem Uczestnika w Konkursie zgodnie z treścią poniżej.</w:t>
      </w:r>
    </w:p>
    <w:p w:rsidR="000568BB" w:rsidRPr="000568BB" w:rsidRDefault="000568BB" w:rsidP="000568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highlight w:val="yellow"/>
          <w:lang w:eastAsia="pl-PL" w:bidi="he-IL"/>
        </w:rPr>
        <w:t>Podpis Uczestnika / Opiekunów Prawnych</w:t>
      </w:r>
      <w:r w:rsidRPr="000568BB">
        <w:rPr>
          <w:rFonts w:ascii="Times New Roman" w:eastAsia="Times New Roman" w:hAnsi="Times New Roman" w:cs="Times New Roman"/>
          <w:highlight w:val="yellow"/>
          <w:vertAlign w:val="superscript"/>
          <w:lang w:eastAsia="pl-PL" w:bidi="he-IL"/>
        </w:rPr>
        <w:t>*</w:t>
      </w:r>
      <w:r w:rsidRPr="000568BB">
        <w:rPr>
          <w:rFonts w:ascii="Times New Roman" w:eastAsia="Times New Roman" w:hAnsi="Times New Roman" w:cs="Times New Roman"/>
          <w:highlight w:val="yellow"/>
          <w:lang w:eastAsia="pl-PL" w:bidi="he-IL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0568BB" w:rsidRPr="000568BB" w:rsidTr="00056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BB" w:rsidRPr="000568BB" w:rsidRDefault="000568BB" w:rsidP="000568BB">
            <w:pPr>
              <w:jc w:val="both"/>
              <w:rPr>
                <w:rFonts w:ascii="Times New Roman" w:eastAsia="Times New Roman" w:hAnsi="Times New Roman" w:cs="Times New Roman"/>
                <w:lang w:eastAsia="pl-PL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0568BB" w:rsidRPr="000568BB" w:rsidRDefault="000568BB" w:rsidP="000568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0568BB" w:rsidRPr="000568BB" w:rsidRDefault="000568BB" w:rsidP="000568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e-IL"/>
              </w:rPr>
            </w:pPr>
          </w:p>
        </w:tc>
      </w:tr>
      <w:tr w:rsidR="000568BB" w:rsidRPr="000568BB" w:rsidTr="00056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8BB" w:rsidRPr="000568BB" w:rsidRDefault="000568BB" w:rsidP="000568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0568BB" w:rsidRPr="000568BB" w:rsidRDefault="000568BB" w:rsidP="000568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0568BB" w:rsidRPr="000568BB" w:rsidRDefault="000568BB" w:rsidP="000568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e-IL"/>
              </w:rPr>
            </w:pPr>
          </w:p>
        </w:tc>
      </w:tr>
    </w:tbl>
    <w:p w:rsidR="000568BB" w:rsidRPr="000568BB" w:rsidRDefault="000568BB" w:rsidP="000568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0568BB">
        <w:rPr>
          <w:rFonts w:ascii="Times New Roman" w:eastAsia="Times New Roman" w:hAnsi="Times New Roman" w:cs="Times New Roman"/>
          <w:lang w:eastAsia="pl-PL" w:bidi="he-IL"/>
        </w:rPr>
        <w:t>[</w:t>
      </w:r>
      <w:r w:rsidRPr="000568BB">
        <w:rPr>
          <w:rFonts w:ascii="Times New Roman" w:eastAsia="Times New Roman" w:hAnsi="Times New Roman" w:cs="Times New Roman"/>
          <w:b/>
          <w:bCs/>
          <w:lang w:eastAsia="pl-PL" w:bidi="he-IL"/>
        </w:rPr>
        <w:t>Obowiązek informacyjny RODO</w:t>
      </w:r>
      <w:r w:rsidRPr="000568BB">
        <w:rPr>
          <w:rFonts w:ascii="Times New Roman" w:eastAsia="Times New Roman" w:hAnsi="Times New Roman" w:cs="Times New Roman"/>
          <w:lang w:eastAsia="pl-PL" w:bidi="he-IL"/>
        </w:rPr>
        <w:t>]</w:t>
      </w:r>
    </w:p>
    <w:p w:rsidR="000568BB" w:rsidRPr="000568BB" w:rsidRDefault="000568BB" w:rsidP="000568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pl-PL" w:bidi="he-IL"/>
        </w:rPr>
      </w:pPr>
      <w:r w:rsidRPr="000568BB">
        <w:rPr>
          <w:rFonts w:ascii="Times New Roman" w:eastAsia="Times New Roman" w:hAnsi="Times New Roman" w:cs="Times New Roman"/>
          <w:sz w:val="16"/>
          <w:szCs w:val="16"/>
          <w:lang w:eastAsia="pl-PL" w:bidi="he-IL"/>
        </w:rPr>
        <w:t>Administratorami danych osobowych podanych w oświadczeniu oraz przekazanych w Materiałach Konkursowych (w tym: wizerunku, głosu i zachowania Uczestnika utrwalonych w nagraniach) są: </w:t>
      </w:r>
    </w:p>
    <w:p w:rsidR="000568BB" w:rsidRPr="000568BB" w:rsidRDefault="000568BB" w:rsidP="000568B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pl-PL" w:bidi="he-IL"/>
        </w:rPr>
      </w:pPr>
      <w:r w:rsidRPr="000568BB">
        <w:rPr>
          <w:rFonts w:ascii="Times New Roman" w:eastAsia="Times New Roman" w:hAnsi="Times New Roman" w:cs="Times New Roman"/>
          <w:sz w:val="16"/>
          <w:szCs w:val="16"/>
          <w:lang w:eastAsia="pl-PL" w:bidi="he-IL"/>
        </w:rPr>
        <w:t xml:space="preserve">Fundacja Pho3nix </w:t>
      </w:r>
      <w:proofErr w:type="spellStart"/>
      <w:r w:rsidRPr="000568BB">
        <w:rPr>
          <w:rFonts w:ascii="Times New Roman" w:eastAsia="Times New Roman" w:hAnsi="Times New Roman" w:cs="Times New Roman"/>
          <w:sz w:val="16"/>
          <w:szCs w:val="16"/>
          <w:lang w:eastAsia="pl-PL" w:bidi="he-IL"/>
        </w:rPr>
        <w:t>Stiftung</w:t>
      </w:r>
      <w:proofErr w:type="spellEnd"/>
      <w:r w:rsidRPr="000568BB">
        <w:rPr>
          <w:rFonts w:ascii="Times New Roman" w:eastAsia="Times New Roman" w:hAnsi="Times New Roman" w:cs="Times New Roman"/>
          <w:sz w:val="16"/>
          <w:szCs w:val="16"/>
          <w:lang w:eastAsia="pl-PL" w:bidi="he-IL"/>
        </w:rPr>
        <w:t xml:space="preserve"> z siedzibą w St. Moritz, Szwajcaria oraz </w:t>
      </w:r>
    </w:p>
    <w:p w:rsidR="000568BB" w:rsidRPr="000568BB" w:rsidRDefault="000568BB" w:rsidP="000568B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pl-PL" w:bidi="he-IL"/>
        </w:rPr>
      </w:pPr>
      <w:r w:rsidRPr="000568BB">
        <w:rPr>
          <w:rFonts w:ascii="Times New Roman" w:eastAsia="Times New Roman" w:hAnsi="Times New Roman" w:cs="Times New Roman"/>
          <w:sz w:val="16"/>
          <w:szCs w:val="16"/>
          <w:lang w:eastAsia="pl-PL" w:bidi="he-IL"/>
        </w:rPr>
        <w:t>Klub Sportowy Tri Tour z siedzibą w Poznaniu </w:t>
      </w:r>
    </w:p>
    <w:p w:rsidR="004E1DA9" w:rsidRPr="000568BB" w:rsidRDefault="000568BB" w:rsidP="000568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pl-PL" w:bidi="he-IL"/>
        </w:rPr>
      </w:pPr>
      <w:r w:rsidRPr="000568BB">
        <w:rPr>
          <w:rFonts w:ascii="Times New Roman" w:eastAsia="Times New Roman" w:hAnsi="Times New Roman" w:cs="Times New Roman"/>
          <w:sz w:val="16"/>
          <w:szCs w:val="16"/>
          <w:lang w:eastAsia="pl-PL" w:bidi="he-IL"/>
        </w:rPr>
        <w:t xml:space="preserve">Dane osobowe przetwarzane będą w celach wynikających z prawnie uzasadnionych interesów Administratorów, związanych z organizacją i przeprowadzeniem Konkursu zgodnie z postanowieniami Regulaminu, w szczególności w celu przyjęcia i rozpatrzenia zgłoszenia oraz wydania nagrody zgodnie z Regulaminem, realizacją komunikacji; prowadzenia działań edukacyjnych, promocyjnych i marketingowych przez Administratorów (w tym w mediach tradycyjnych tj. TV, prasa; w mediach społecznościowych tj. Facebook, Instagram oraz serwisach internetowych tj. YouTube); rozpatrywaniem ewentualnych reklamacji; w przypadku jeśli znajdzie to zastosowanie - w celach powiązanych z prowadzeniem postępowań spornych lub przed organami władzy publicznej, a także w celu wypełnienia obowiązków prawnych ciążących na Administratorach. Dane osobowe mogą być przetwarzane także na podstawie udzielonej zgody. Przysługuje Pani/Panu prawo żądania dostępu do danych, ich sprostowania, usunięcia lub ograniczenia przetwarzania oraz przenoszenia, prawo do wniesienia sprzeciwu, a także do wniesienia skargi do organu nadzorczego. W przypadku przetwarzania danych na podstawie zgody, przysługuje Pani/Panu prawo do cofnięcia zgody w dowolnym momencie. Wycofanie zgody nie wpływa na zgodność z prawem przetwarzania, którego dokonano przed jej wycofaniem. Pełne informacje na temat przetwarzania danych dostępne są w zakładce </w:t>
      </w:r>
      <w:hyperlink r:id="rId5" w:history="1">
        <w:r w:rsidRPr="000568B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 w:bidi="he-IL"/>
          </w:rPr>
          <w:t>https://pho3nix-kids.com/polska/polityka-prywatnosci/</w:t>
        </w:r>
      </w:hyperlink>
    </w:p>
    <w:sectPr w:rsidR="004E1DA9" w:rsidRPr="0005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4095"/>
    <w:multiLevelType w:val="multilevel"/>
    <w:tmpl w:val="9F307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571AE"/>
    <w:multiLevelType w:val="multilevel"/>
    <w:tmpl w:val="FC781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E55187"/>
    <w:multiLevelType w:val="multilevel"/>
    <w:tmpl w:val="EEB2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60965"/>
    <w:multiLevelType w:val="multilevel"/>
    <w:tmpl w:val="0EE25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503389"/>
    <w:multiLevelType w:val="multilevel"/>
    <w:tmpl w:val="85D6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6157964">
    <w:abstractNumId w:val="4"/>
  </w:num>
  <w:num w:numId="2" w16cid:durableId="1951669585">
    <w:abstractNumId w:val="1"/>
  </w:num>
  <w:num w:numId="3" w16cid:durableId="1884712761">
    <w:abstractNumId w:val="0"/>
  </w:num>
  <w:num w:numId="4" w16cid:durableId="702560538">
    <w:abstractNumId w:val="3"/>
  </w:num>
  <w:num w:numId="5" w16cid:durableId="1645889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BB"/>
    <w:rsid w:val="000568BB"/>
    <w:rsid w:val="004E1DA9"/>
    <w:rsid w:val="00D7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93033"/>
  <w15:chartTrackingRefBased/>
  <w15:docId w15:val="{2F5A8445-B86F-7F47-ACA0-347E5C52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68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he-IL"/>
    </w:rPr>
  </w:style>
  <w:style w:type="character" w:styleId="Pogrubienie">
    <w:name w:val="Strong"/>
    <w:basedOn w:val="Domylnaczcionkaakapitu"/>
    <w:uiPriority w:val="22"/>
    <w:qFormat/>
    <w:rsid w:val="000568BB"/>
    <w:rPr>
      <w:b/>
      <w:bCs/>
    </w:rPr>
  </w:style>
  <w:style w:type="character" w:styleId="Uwydatnienie">
    <w:name w:val="Emphasis"/>
    <w:basedOn w:val="Domylnaczcionkaakapitu"/>
    <w:uiPriority w:val="20"/>
    <w:qFormat/>
    <w:rsid w:val="000568B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56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o3nix-kids.com/polska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962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2023-03-27T13:56:00Z</dcterms:created>
  <dcterms:modified xsi:type="dcterms:W3CDTF">2023-03-27T14:01:00Z</dcterms:modified>
</cp:coreProperties>
</file>